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 xml:space="preserve">Regulamin </w:t>
      </w:r>
      <w:r w:rsidR="00CB0254"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VI</w:t>
      </w: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 xml:space="preserve"> Rodzinnego Rajdu Rowerowego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„Okolice Nagoszewa”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 xml:space="preserve">w dniu </w:t>
      </w:r>
      <w:r w:rsidR="00CB0254"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31</w:t>
      </w: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.0</w:t>
      </w:r>
      <w:r w:rsidR="00CB0254"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8</w:t>
      </w: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.202</w:t>
      </w:r>
      <w:r w:rsidR="00CB0254"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5</w:t>
      </w:r>
      <w:r>
        <w:rPr>
          <w:rFonts w:ascii="TimesNewRomanPS-BoldMT" w:hAnsi="TimesNewRomanPS-BoldMT" w:cs="TimesNewRomanPS-BoldMT"/>
          <w:b/>
          <w:bCs/>
          <w:kern w:val="0"/>
          <w:sz w:val="30"/>
          <w:szCs w:val="30"/>
        </w:rPr>
        <w:t>r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>Cele Rodzinnego Rajdu Rowerowego: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1. Integracja rodzin, konsolidacja więzi rodzinnych poprzez wspólne spędzanie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czasu.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2. Popularyzacja turystyki rowerowej jako formy rekreacji.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>Uczestnictwo: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1. Uczestnictwo w Rodzinnym Rajdzie Rowerowym zwanym dalej Rajdem jest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bezpłatne.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2. W Rajdzie uczestniczyć mogą wszyscy chętni rowerzyści pod warunkiem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podpisania wymaganych przez organizatora dokumentów.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3. Dzieci do lat 13 mogą brać udział w Rajdzie </w:t>
      </w: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 xml:space="preserve">wyłącznie </w:t>
      </w:r>
      <w:r>
        <w:rPr>
          <w:rFonts w:ascii="TimesNewRomanPSMT" w:hAnsi="TimesNewRomanPSMT" w:cs="TimesNewRomanPSMT"/>
          <w:kern w:val="0"/>
          <w:sz w:val="28"/>
          <w:szCs w:val="28"/>
        </w:rPr>
        <w:t>pod opieką rodzica lub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innego pełnoletniego opiekuna, a dzieci i młodzież od 14 do 18 lat na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podstawie </w:t>
      </w: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 xml:space="preserve">pisemnej zgody </w:t>
      </w:r>
      <w:r>
        <w:rPr>
          <w:rFonts w:ascii="TimesNewRomanPSMT" w:hAnsi="TimesNewRomanPSMT" w:cs="TimesNewRomanPSMT"/>
          <w:kern w:val="0"/>
          <w:sz w:val="28"/>
          <w:szCs w:val="28"/>
        </w:rPr>
        <w:t>opiekunów prawnych i na ich pełną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odpowiedzialność.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4. Zainteresowane osoby proszone są o zgłaszanie uczestnictwa telefonicznie tel.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880211518 lub 880449776 do 30 sierpnia br.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5. Organizatorem Rajdu jest sołectwo Nagoszewo oraz Fundacja Centrum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Inicjatyw Społecznych.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6. Organizator wyznacza Kierownika/Kierowników Rajdu.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>Inne postanowienia: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1. Uczestnicy biorą udział w Rajdzie na własną odpowiedzialność. Uczestnicy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 xml:space="preserve">nie są ubezpieczeni </w:t>
      </w:r>
      <w:r>
        <w:rPr>
          <w:rFonts w:ascii="TimesNewRomanPSMT" w:hAnsi="TimesNewRomanPSMT" w:cs="TimesNewRomanPSMT"/>
          <w:kern w:val="0"/>
          <w:sz w:val="28"/>
          <w:szCs w:val="28"/>
        </w:rPr>
        <w:t>przez Organizatora. Mogą oni ubezpieczać się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dobrowolnie we własnym zakresie.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2. Uczestnicy Rajdu ponoszą odpowiedzialność prawną i materialną za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poniesione lub spowodowane szkody.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3. Stan techniczny i wyposażenie rowerów uczestników Rajdu powinny być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zgodne z przepisami</w:t>
      </w:r>
      <w:r w:rsidR="00CB0254">
        <w:rPr>
          <w:rFonts w:ascii="TimesNewRomanPSMT" w:hAnsi="TimesNewRomanPSMT" w:cs="TimesNewRomanPSMT"/>
          <w:kern w:val="0"/>
          <w:sz w:val="28"/>
          <w:szCs w:val="28"/>
        </w:rPr>
        <w:t xml:space="preserve"> ruchu drogowego</w:t>
      </w:r>
      <w:r>
        <w:rPr>
          <w:rFonts w:ascii="TimesNewRomanPSMT" w:hAnsi="TimesNewRomanPSMT" w:cs="TimesNewRomanPSMT"/>
          <w:kern w:val="0"/>
          <w:sz w:val="28"/>
          <w:szCs w:val="28"/>
        </w:rPr>
        <w:t>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4. Uczestników obowiązują przepisy o ruchu drogowym, o ochronie przyrody,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przepisy o ochronie przeciw pożarowej na terenach leśnych i innych.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5. Rajd będzie odbywał się przy nieograniczonym ruchu drogowym. Trasa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prowadziła będzie przez tereny leśne, dukty, drogi utwardzone i asfaltowe. W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miejscach szczególnie niebezpiecznych osoby wyznaczone przez Kierownika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Rajdu ułatwią włączenie się do ruchu.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6. Odległości między rowerami powinny być takie aby możliwe było bezpieczne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hamowanie: 2, 3 metry ale nie więcej niż 5 metrów.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7. Organizatorzy nie ponoszą żadnej odpowiedzialności za brak karty rowerowej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przez nieletnich uczestników rajdu.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8. Należy jechać równo i spokojnie w szyku. Niedopuszczalnie jest tarasowanie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się, jazda równoległa i ciągłe zmiany pozycji.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lastRenderedPageBreak/>
        <w:t>9. Każdy manewr na drodze musi być przeprowadzony upewnieniem się o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możliwości bezpiecznego jego wykonania oraz odpowiednio wcześniej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zasygnalizowany.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10. Uczestnicy zobowiązani są do zachowania szczególnej ostrożności i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przestrzegania zasad ruchu drogowego, mając na uwadze możliwość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wyjechania pojazdów z dróg leśnych, ulic czy pojedynczych zabudowań.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11. Dane osobowe uczestników będą przetwarzane w celu organizacji i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przeprowadzenia Rodzinnego Rajdu Rowerowego 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12. Od uczestników rajdu wymagany jest taki stan zdrowia i kondycji fizycznej,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który pozwala na uczestnictwo w rodzinnym rajdzie na trasie ok. 20 km.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13. Uczestnictwo w Rajdzie oznacza akceptację Regulaminu Rajdu.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14. Uczestnicy Rajdu zobowiązani są do wykonywania poleceń Kierownika Rajdu.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15. W uzasadnionych przypadkach Kierownik Rajdu może wykluczyć uczestnika z</w:t>
      </w:r>
    </w:p>
    <w:p w:rsidR="000955BC" w:rsidRDefault="000955BC" w:rsidP="000955B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dalszego udziału w Rajdzie.</w:t>
      </w:r>
    </w:p>
    <w:p w:rsidR="000955BC" w:rsidRDefault="000955BC" w:rsidP="000955BC">
      <w:r>
        <w:rPr>
          <w:rFonts w:ascii="TimesNewRomanPSMT" w:hAnsi="TimesNewRomanPSMT" w:cs="TimesNewRomanPSMT"/>
          <w:kern w:val="0"/>
          <w:sz w:val="28"/>
          <w:szCs w:val="28"/>
        </w:rPr>
        <w:t>16. Interpretacja niniejszego Regulaminu należy wyłącznie do Kierownika Rajdu</w:t>
      </w:r>
    </w:p>
    <w:sectPr w:rsidR="0009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BC"/>
    <w:rsid w:val="000955BC"/>
    <w:rsid w:val="00095B32"/>
    <w:rsid w:val="002179E6"/>
    <w:rsid w:val="00442845"/>
    <w:rsid w:val="00687A12"/>
    <w:rsid w:val="00CB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C1B98"/>
  <w15:chartTrackingRefBased/>
  <w15:docId w15:val="{C1E19B13-5B55-40C2-81BD-0FD09940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N</dc:creator>
  <cp:keywords/>
  <dc:description/>
  <cp:lastModifiedBy>K N</cp:lastModifiedBy>
  <cp:revision>2</cp:revision>
  <cp:lastPrinted>2024-08-23T14:37:00Z</cp:lastPrinted>
  <dcterms:created xsi:type="dcterms:W3CDTF">2025-08-26T07:07:00Z</dcterms:created>
  <dcterms:modified xsi:type="dcterms:W3CDTF">2025-08-26T07:07:00Z</dcterms:modified>
</cp:coreProperties>
</file>